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CA" w:rsidRDefault="00A908CA" w:rsidP="00A908CA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DECRETO MUNICIPAL Nº 110/2017         SÃO MARTINHO/RS, 10 DE </w:t>
      </w:r>
      <w:proofErr w:type="gramStart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OUTUBRO</w:t>
      </w:r>
      <w:proofErr w:type="gramEnd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 2017.</w:t>
      </w:r>
    </w:p>
    <w:p w:rsidR="00A908CA" w:rsidRDefault="00A908CA" w:rsidP="00A908CA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A908CA" w:rsidRDefault="00A908CA" w:rsidP="00A908CA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A908CA" w:rsidRDefault="00A908CA" w:rsidP="00A908CA">
      <w:pPr>
        <w:pBdr>
          <w:bottom w:val="single" w:sz="12" w:space="0" w:color="auto"/>
        </w:pBdr>
        <w:spacing w:after="120" w:line="240" w:lineRule="auto"/>
        <w:ind w:left="4248"/>
        <w:jc w:val="both"/>
        <w:rPr>
          <w:rFonts w:ascii="Palatino Linotype" w:eastAsia="Times New Roman" w:hAnsi="Palatino Linotype"/>
          <w:b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“AUTORIZA O PODER EXECUTIVO MUNICIPAL A ABRIR CRÉDITO SUPLEMENTAR NO VALOR DE R$ 32.700,00”</w:t>
      </w:r>
    </w:p>
    <w:p w:rsidR="00A908CA" w:rsidRDefault="00A908CA" w:rsidP="00A908CA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A908CA" w:rsidRDefault="00A908CA" w:rsidP="00A908CA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MARINO KREWER</w:t>
      </w:r>
      <w:r>
        <w:rPr>
          <w:rFonts w:ascii="Palatino Linotype" w:eastAsia="Times New Roman" w:hAnsi="Palatino Linotype"/>
          <w:sz w:val="21"/>
          <w:szCs w:val="21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</w:p>
    <w:p w:rsidR="00A908CA" w:rsidRDefault="00A908CA" w:rsidP="00A908CA">
      <w:pPr>
        <w:spacing w:after="120" w:line="240" w:lineRule="auto"/>
        <w:jc w:val="both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</w:p>
    <w:p w:rsidR="00A908CA" w:rsidRDefault="00A908CA" w:rsidP="00A908CA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u w:val="single"/>
          <w:lang w:eastAsia="pt-BR"/>
        </w:rPr>
        <w:t>DECRETA</w:t>
      </w:r>
    </w:p>
    <w:p w:rsidR="00A908CA" w:rsidRDefault="00A908CA" w:rsidP="00A908CA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</w:p>
    <w:p w:rsidR="00A908CA" w:rsidRDefault="00A908CA" w:rsidP="00A908CA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1º</w:t>
      </w:r>
      <w:r>
        <w:rPr>
          <w:rFonts w:ascii="Palatino Linotype" w:eastAsia="Times New Roman" w:hAnsi="Palatino Linotype"/>
          <w:lang w:eastAsia="pt-BR"/>
        </w:rPr>
        <w:t xml:space="preserve"> - É o Poder Executivo Municipal de São Martinho autorizado a abrir crédito suplementar no valor de R</w:t>
      </w:r>
      <w:r>
        <w:rPr>
          <w:rFonts w:ascii="Palatino Linotype" w:eastAsia="Times New Roman" w:hAnsi="Palatino Linotype"/>
          <w:color w:val="000000"/>
          <w:lang w:eastAsia="pt-BR"/>
        </w:rPr>
        <w:t xml:space="preserve">$ </w:t>
      </w:r>
      <w:r w:rsidR="006E0B65">
        <w:rPr>
          <w:rFonts w:ascii="Palatino Linotype" w:eastAsia="Times New Roman" w:hAnsi="Palatino Linotype"/>
          <w:color w:val="000000"/>
          <w:lang w:eastAsia="pt-BR"/>
        </w:rPr>
        <w:t>32.700</w:t>
      </w:r>
      <w:r w:rsidRPr="00143E5D">
        <w:rPr>
          <w:rFonts w:ascii="Palatino Linotype" w:eastAsia="Times New Roman" w:hAnsi="Palatino Linotype"/>
          <w:color w:val="000000"/>
          <w:lang w:eastAsia="pt-BR"/>
        </w:rPr>
        <w:t xml:space="preserve">,00 </w:t>
      </w:r>
      <w:r>
        <w:rPr>
          <w:rFonts w:ascii="Palatino Linotype" w:eastAsia="Times New Roman" w:hAnsi="Palatino Linotype"/>
          <w:color w:val="000000"/>
          <w:lang w:eastAsia="pt-BR"/>
        </w:rPr>
        <w:t>(</w:t>
      </w:r>
      <w:r w:rsidR="006E0B65">
        <w:rPr>
          <w:rFonts w:ascii="Palatino Linotype" w:eastAsia="Times New Roman" w:hAnsi="Palatino Linotype"/>
          <w:color w:val="000000"/>
          <w:lang w:eastAsia="pt-BR"/>
        </w:rPr>
        <w:t xml:space="preserve">trinta e dois mil e setecentos </w:t>
      </w:r>
      <w:r>
        <w:rPr>
          <w:rFonts w:ascii="Palatino Linotype" w:eastAsia="Times New Roman" w:hAnsi="Palatino Linotype"/>
          <w:color w:val="000000"/>
          <w:lang w:eastAsia="pt-BR"/>
        </w:rPr>
        <w:t>reais) nas seguintes dotações orçamentárias</w:t>
      </w:r>
      <w:r>
        <w:rPr>
          <w:rFonts w:ascii="Palatino Linotype" w:eastAsia="Times New Roman" w:hAnsi="Palatino Linotype"/>
          <w:lang w:eastAsia="pt-BR"/>
        </w:rPr>
        <w:t xml:space="preserve"> da Lei de Meios vigente:</w:t>
      </w:r>
    </w:p>
    <w:p w:rsidR="00A908CA" w:rsidRDefault="00A908CA" w:rsidP="00A908CA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203</w:t>
      </w:r>
      <w:r w:rsidR="00930F70">
        <w:rPr>
          <w:rFonts w:ascii="Palatino Linotype" w:eastAsia="Times New Roman" w:hAnsi="Palatino Linotype"/>
          <w:lang w:eastAsia="pt-BR"/>
        </w:rPr>
        <w:t>4</w:t>
      </w:r>
      <w:r>
        <w:rPr>
          <w:rFonts w:ascii="Palatino Linotype" w:eastAsia="Times New Roman" w:hAnsi="Palatino Linotype"/>
          <w:lang w:eastAsia="pt-BR"/>
        </w:rPr>
        <w:t xml:space="preserve"> – </w:t>
      </w:r>
      <w:r w:rsidR="00F86EAC">
        <w:rPr>
          <w:rFonts w:ascii="Palatino Linotype" w:eastAsia="Times New Roman" w:hAnsi="Palatino Linotype"/>
          <w:lang w:eastAsia="pt-BR"/>
        </w:rPr>
        <w:t xml:space="preserve">Manutenção e desenvolvimento dos programas FEAS </w:t>
      </w:r>
    </w:p>
    <w:p w:rsidR="00A908CA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</w:t>
      </w:r>
      <w:r w:rsidR="00A908CA">
        <w:rPr>
          <w:rFonts w:ascii="Palatino Linotype" w:eastAsia="Times New Roman" w:hAnsi="Palatino Linotype"/>
          <w:lang w:eastAsia="pt-BR"/>
        </w:rPr>
        <w:t>.00.00.00 –</w:t>
      </w:r>
      <w:r w:rsidR="00F86EAC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</w:t>
      </w:r>
      <w:r w:rsidR="00A908CA">
        <w:rPr>
          <w:rFonts w:ascii="Palatino Linotype" w:eastAsia="Times New Roman" w:hAnsi="Palatino Linotype"/>
          <w:lang w:eastAsia="pt-BR"/>
        </w:rPr>
        <w:t>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</w:t>
      </w:r>
      <w:r w:rsidR="00930F70">
        <w:rPr>
          <w:rFonts w:ascii="Palatino Linotype" w:eastAsia="Times New Roman" w:hAnsi="Palatino Linotype"/>
          <w:lang w:eastAsia="pt-BR"/>
        </w:rPr>
        <w:t>6</w:t>
      </w:r>
      <w:r>
        <w:rPr>
          <w:rFonts w:ascii="Palatino Linotype" w:eastAsia="Times New Roman" w:hAnsi="Palatino Linotype"/>
          <w:lang w:eastAsia="pt-BR"/>
        </w:rPr>
        <w:t xml:space="preserve"> – </w:t>
      </w:r>
      <w:r w:rsidR="00F86EAC">
        <w:rPr>
          <w:rFonts w:ascii="Palatino Linotype" w:eastAsia="Times New Roman" w:hAnsi="Palatino Linotype"/>
          <w:lang w:eastAsia="pt-BR"/>
        </w:rPr>
        <w:t>Programa ICD – Cadastro Único (bolsa) e SUAS</w:t>
      </w:r>
    </w:p>
    <w:p w:rsidR="00A908CA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3390.14</w:t>
      </w:r>
      <w:r w:rsidR="00A908CA">
        <w:rPr>
          <w:rFonts w:ascii="Palatino Linotype" w:eastAsia="Times New Roman" w:hAnsi="Palatino Linotype"/>
          <w:lang w:eastAsia="pt-BR"/>
        </w:rPr>
        <w:t>.00.00.00 –</w:t>
      </w:r>
      <w:r w:rsidR="00F86EAC">
        <w:rPr>
          <w:rFonts w:ascii="Palatino Linotype" w:eastAsia="Times New Roman" w:hAnsi="Palatino Linotype"/>
          <w:lang w:eastAsia="pt-BR"/>
        </w:rPr>
        <w:t xml:space="preserve"> Diárias - civil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</w:t>
      </w:r>
      <w:r w:rsidR="00A908CA">
        <w:rPr>
          <w:rFonts w:ascii="Palatino Linotype" w:eastAsia="Times New Roman" w:hAnsi="Palatino Linotype"/>
          <w:lang w:eastAsia="pt-BR"/>
        </w:rPr>
        <w:t>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de incentivo a atenção básica PIES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</w:t>
      </w:r>
      <w:r w:rsidR="00930F70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930F70">
        <w:rPr>
          <w:rFonts w:ascii="Palatino Linotype" w:eastAsia="Times New Roman" w:hAnsi="Palatino Linotype"/>
          <w:lang w:eastAsia="pt-BR"/>
        </w:rPr>
        <w:t>material</w:t>
      </w:r>
      <w:proofErr w:type="gramEnd"/>
      <w:r w:rsidR="00930F70">
        <w:rPr>
          <w:rFonts w:ascii="Palatino Linotype" w:eastAsia="Times New Roman" w:hAnsi="Palatino Linotype"/>
          <w:lang w:eastAsia="pt-BR"/>
        </w:rPr>
        <w:t xml:space="preserve"> de Consumo</w:t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  <w:t>R$ 3.5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2028 – Manutenção da secretaria de Saúde </w:t>
      </w:r>
    </w:p>
    <w:p w:rsidR="00930F70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R$ 2.100,00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</w:t>
      </w:r>
      <w:r w:rsidRPr="00101AE9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</w:t>
      </w:r>
      <w:r w:rsidR="00930F70">
        <w:rPr>
          <w:rFonts w:ascii="Palatino Linotype" w:eastAsia="Times New Roman" w:hAnsi="Palatino Linotype"/>
          <w:lang w:eastAsia="pt-BR"/>
        </w:rPr>
        <w:t xml:space="preserve">terceiros pessoa jurídica </w:t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  <w:t>R$ 1</w:t>
      </w:r>
      <w:r>
        <w:rPr>
          <w:rFonts w:ascii="Palatino Linotype" w:eastAsia="Times New Roman" w:hAnsi="Palatino Linotype"/>
          <w:lang w:eastAsia="pt-BR"/>
        </w:rPr>
        <w:t>.000,00</w:t>
      </w:r>
    </w:p>
    <w:p w:rsidR="00A908CA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</w:t>
      </w:r>
      <w:r w:rsidR="00A908CA">
        <w:rPr>
          <w:rFonts w:ascii="Palatino Linotype" w:eastAsia="Times New Roman" w:hAnsi="Palatino Linotype"/>
          <w:lang w:eastAsia="pt-BR"/>
        </w:rPr>
        <w:t xml:space="preserve">.00.00.00 – </w:t>
      </w:r>
      <w:proofErr w:type="gramStart"/>
      <w:r w:rsidR="00A908CA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A908CA">
        <w:rPr>
          <w:rFonts w:ascii="Palatino Linotype" w:eastAsia="Times New Roman" w:hAnsi="Palatino Linotype"/>
          <w:lang w:eastAsia="pt-BR"/>
        </w:rPr>
        <w:t xml:space="preserve"> ser</w:t>
      </w:r>
      <w:r>
        <w:rPr>
          <w:rFonts w:ascii="Palatino Linotype" w:eastAsia="Times New Roman" w:hAnsi="Palatino Linotype"/>
          <w:lang w:eastAsia="pt-BR"/>
        </w:rPr>
        <w:t xml:space="preserve">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R$ 6</w:t>
      </w:r>
      <w:r w:rsidR="00A908CA">
        <w:rPr>
          <w:rFonts w:ascii="Palatino Linotype" w:eastAsia="Times New Roman" w:hAnsi="Palatino Linotype"/>
          <w:lang w:eastAsia="pt-BR"/>
        </w:rPr>
        <w:t>.000,00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</w:t>
      </w:r>
      <w:r w:rsidR="00930F70">
        <w:rPr>
          <w:rFonts w:ascii="Palatino Linotype" w:eastAsia="Times New Roman" w:hAnsi="Palatino Linotype"/>
          <w:lang w:eastAsia="pt-BR"/>
        </w:rPr>
        <w:t>14</w:t>
      </w:r>
      <w:r>
        <w:rPr>
          <w:rFonts w:ascii="Palatino Linotype" w:eastAsia="Times New Roman" w:hAnsi="Palatino Linotype"/>
          <w:lang w:eastAsia="pt-BR"/>
        </w:rPr>
        <w:t>.00.00.00 –</w:t>
      </w:r>
      <w:r w:rsidR="00F86EAC">
        <w:rPr>
          <w:rFonts w:ascii="Palatino Linotype" w:eastAsia="Times New Roman" w:hAnsi="Palatino Linotype"/>
          <w:lang w:eastAsia="pt-BR"/>
        </w:rPr>
        <w:t xml:space="preserve"> Diárias – Civil </w:t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  <w:t>R$ 2</w:t>
      </w:r>
      <w:r>
        <w:rPr>
          <w:rFonts w:ascii="Palatino Linotype" w:eastAsia="Times New Roman" w:hAnsi="Palatino Linotype"/>
          <w:lang w:eastAsia="pt-BR"/>
        </w:rPr>
        <w:t>.000,00</w:t>
      </w:r>
    </w:p>
    <w:p w:rsidR="00A908CA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2136</w:t>
      </w:r>
      <w:r w:rsidR="00A908CA">
        <w:rPr>
          <w:rFonts w:ascii="Palatino Linotype" w:eastAsia="Times New Roman" w:hAnsi="Palatino Linotype"/>
          <w:lang w:eastAsia="pt-BR"/>
        </w:rPr>
        <w:t xml:space="preserve"> – </w:t>
      </w:r>
      <w:r w:rsidR="00F86EAC">
        <w:rPr>
          <w:rFonts w:ascii="Palatino Linotype" w:eastAsia="Times New Roman" w:hAnsi="Palatino Linotype"/>
          <w:lang w:eastAsia="pt-BR"/>
        </w:rPr>
        <w:t xml:space="preserve">NASF – Núcleo de apoio a saúde da Família  </w:t>
      </w:r>
    </w:p>
    <w:p w:rsidR="00A908CA" w:rsidRDefault="00AC7E47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3393</w:t>
      </w:r>
      <w:r w:rsidR="00930F70">
        <w:rPr>
          <w:rFonts w:ascii="Palatino Linotype" w:eastAsia="Times New Roman" w:hAnsi="Palatino Linotype"/>
          <w:lang w:eastAsia="pt-BR"/>
        </w:rPr>
        <w:t xml:space="preserve">.39.00.00.00 – </w:t>
      </w:r>
      <w:proofErr w:type="gramStart"/>
      <w:r w:rsidR="00930F70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930F70"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  <w:t>R$ 2.250,00</w:t>
      </w:r>
    </w:p>
    <w:p w:rsidR="00930F70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10 -  SECRETARIA MUNICPAL DE OBRAS E SANEAMENTO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</w:t>
      </w:r>
      <w:r w:rsidR="00930F70">
        <w:rPr>
          <w:rFonts w:ascii="Palatino Linotype" w:eastAsia="Times New Roman" w:hAnsi="Palatino Linotype"/>
          <w:lang w:eastAsia="pt-BR"/>
        </w:rPr>
        <w:t>75</w:t>
      </w:r>
      <w:r>
        <w:rPr>
          <w:rFonts w:ascii="Palatino Linotype" w:eastAsia="Times New Roman" w:hAnsi="Palatino Linotype"/>
          <w:lang w:eastAsia="pt-BR"/>
        </w:rPr>
        <w:t xml:space="preserve"> –  </w:t>
      </w:r>
      <w:r w:rsidR="00F86EAC">
        <w:rPr>
          <w:rFonts w:ascii="Palatino Linotype" w:eastAsia="Times New Roman" w:hAnsi="Palatino Linotype"/>
          <w:lang w:eastAsia="pt-BR"/>
        </w:rPr>
        <w:t>Manutenção da Iluminação Pública</w:t>
      </w:r>
    </w:p>
    <w:p w:rsidR="00A908CA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</w:t>
      </w:r>
      <w:r w:rsidR="00A908CA">
        <w:rPr>
          <w:rFonts w:ascii="Palatino Linotype" w:eastAsia="Times New Roman" w:hAnsi="Palatino Linotype"/>
          <w:lang w:eastAsia="pt-BR"/>
        </w:rPr>
        <w:t>.00.00.00 –</w:t>
      </w:r>
      <w:r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A908CA">
        <w:rPr>
          <w:rFonts w:ascii="Palatino Linotype" w:eastAsia="Times New Roman" w:hAnsi="Palatino Linotype"/>
          <w:lang w:eastAsia="pt-BR"/>
        </w:rPr>
        <w:tab/>
      </w:r>
      <w:r w:rsidR="00A908CA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2</w:t>
      </w:r>
      <w:r w:rsidR="00A908CA">
        <w:rPr>
          <w:rFonts w:ascii="Palatino Linotype" w:eastAsia="Times New Roman" w:hAnsi="Palatino Linotype"/>
          <w:lang w:eastAsia="pt-BR"/>
        </w:rPr>
        <w:t>.000,00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08 – SECRETARIA MUNICIPAL DA EDUCAÇÃO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2064 – Transporte Escolar ESTADUAL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</w:t>
      </w:r>
      <w:r w:rsidR="00930F70">
        <w:rPr>
          <w:rFonts w:ascii="Palatino Linotype" w:eastAsia="Times New Roman" w:hAnsi="Palatino Linotype"/>
          <w:lang w:eastAsia="pt-BR"/>
        </w:rPr>
        <w:t>– Material de Consumo</w:t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</w:r>
      <w:r w:rsidR="00930F70">
        <w:rPr>
          <w:rFonts w:ascii="Palatino Linotype" w:eastAsia="Times New Roman" w:hAnsi="Palatino Linotype"/>
          <w:lang w:eastAsia="pt-BR"/>
        </w:rPr>
        <w:tab/>
        <w:t>R$ 4.5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930F70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2014 – </w:t>
      </w:r>
      <w:r w:rsidR="00F86EAC">
        <w:rPr>
          <w:rFonts w:ascii="Palatino Linotype" w:eastAsia="Times New Roman" w:hAnsi="Palatino Linotype"/>
          <w:lang w:eastAsia="pt-BR"/>
        </w:rPr>
        <w:t>Manutenção da Secretaria Municipal da Educação</w:t>
      </w:r>
    </w:p>
    <w:p w:rsidR="00930F70" w:rsidRDefault="00930F70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3390.39.00.00.00 -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R$ 1.200,00</w:t>
      </w:r>
    </w:p>
    <w:p w:rsidR="00930F70" w:rsidRDefault="00930F70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2150 – </w:t>
      </w:r>
      <w:r w:rsidR="00F86EAC">
        <w:rPr>
          <w:rFonts w:ascii="Palatino Linotype" w:eastAsia="Times New Roman" w:hAnsi="Palatino Linotype"/>
          <w:lang w:eastAsia="pt-BR"/>
        </w:rPr>
        <w:t>Merenda Escolar Municipal – Educ. Infantil</w:t>
      </w:r>
    </w:p>
    <w:p w:rsidR="00930F70" w:rsidRDefault="00930F70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2E32E6" w:rsidRDefault="002E32E6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2049 – </w:t>
      </w:r>
      <w:proofErr w:type="spellStart"/>
      <w:r w:rsidR="00F86EAC">
        <w:rPr>
          <w:rFonts w:ascii="Palatino Linotype" w:eastAsia="Times New Roman" w:hAnsi="Palatino Linotype"/>
          <w:lang w:eastAsia="pt-BR"/>
        </w:rPr>
        <w:t>Aquis</w:t>
      </w:r>
      <w:proofErr w:type="spellEnd"/>
      <w:r w:rsidR="00F86EAC">
        <w:rPr>
          <w:rFonts w:ascii="Palatino Linotype" w:eastAsia="Times New Roman" w:hAnsi="Palatino Linotype"/>
          <w:lang w:eastAsia="pt-BR"/>
        </w:rPr>
        <w:t xml:space="preserve">. Comb. </w:t>
      </w:r>
      <w:proofErr w:type="gramStart"/>
      <w:r w:rsidR="00F86EAC">
        <w:rPr>
          <w:rFonts w:ascii="Palatino Linotype" w:eastAsia="Times New Roman" w:hAnsi="Palatino Linotype"/>
          <w:lang w:eastAsia="pt-BR"/>
        </w:rPr>
        <w:t>e</w:t>
      </w:r>
      <w:proofErr w:type="gramEnd"/>
      <w:r w:rsidR="00F86EAC">
        <w:rPr>
          <w:rFonts w:ascii="Palatino Linotype" w:eastAsia="Times New Roman" w:hAnsi="Palatino Linotype"/>
          <w:lang w:eastAsia="pt-BR"/>
        </w:rPr>
        <w:t xml:space="preserve"> Lubrificantes  Transp. Escolar - MDE</w:t>
      </w:r>
    </w:p>
    <w:p w:rsidR="002E32E6" w:rsidRDefault="002E32E6" w:rsidP="002E32E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2E32E6" w:rsidRDefault="002E32E6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2062 – </w:t>
      </w:r>
      <w:r w:rsidR="00F86EAC">
        <w:rPr>
          <w:rFonts w:ascii="Palatino Linotype" w:eastAsia="Times New Roman" w:hAnsi="Palatino Linotype"/>
          <w:lang w:eastAsia="pt-BR"/>
        </w:rPr>
        <w:t xml:space="preserve">Transporte Universitários/Servidores Estudantes </w:t>
      </w:r>
    </w:p>
    <w:p w:rsidR="002E32E6" w:rsidRDefault="00F86EAC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3390.18.00.00.00 – Auxílio Financeiro a estudantes</w:t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  <w:t>R$ 250,00</w:t>
      </w:r>
    </w:p>
    <w:p w:rsidR="002E32E6" w:rsidRDefault="002E32E6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2150 – </w:t>
      </w:r>
      <w:r w:rsidR="00F86EAC">
        <w:rPr>
          <w:rFonts w:ascii="Palatino Linotype" w:eastAsia="Times New Roman" w:hAnsi="Palatino Linotype"/>
          <w:lang w:eastAsia="pt-BR"/>
        </w:rPr>
        <w:t xml:space="preserve">Merenda Escolar </w:t>
      </w:r>
      <w:r w:rsidR="00EB2BAD">
        <w:rPr>
          <w:rFonts w:ascii="Palatino Linotype" w:eastAsia="Times New Roman" w:hAnsi="Palatino Linotype"/>
          <w:lang w:eastAsia="pt-BR"/>
        </w:rPr>
        <w:t>Municipal – Educ. Infantil</w:t>
      </w:r>
    </w:p>
    <w:p w:rsidR="002E32E6" w:rsidRDefault="002E32E6" w:rsidP="00930F70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930F70" w:rsidRDefault="00930F7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07 – SECRETARIA MUNICIPAL DE AGRICULTURA E MEIO AMBIENTE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2012 – Manutenção da secretaria da agricultura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2E32E6">
        <w:rPr>
          <w:rFonts w:ascii="Palatino Linotype" w:eastAsia="Times New Roman" w:hAnsi="Palatino Linotype"/>
          <w:lang w:eastAsia="pt-BR"/>
        </w:rPr>
        <w:t>5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2145 – Manutenção e melhoria nas propriedades Rurais Patrulha Agrícola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Material de Consumo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2E32E6">
        <w:rPr>
          <w:rFonts w:ascii="Palatino Linotype" w:eastAsia="Times New Roman" w:hAnsi="Palatino Linotype"/>
          <w:lang w:eastAsia="pt-BR"/>
        </w:rPr>
        <w:t>1</w:t>
      </w:r>
      <w:r>
        <w:rPr>
          <w:rFonts w:ascii="Palatino Linotype" w:eastAsia="Times New Roman" w:hAnsi="Palatino Linotype"/>
          <w:lang w:eastAsia="pt-BR"/>
        </w:rPr>
        <w:t>.000,00</w:t>
      </w:r>
    </w:p>
    <w:p w:rsidR="002E32E6" w:rsidRDefault="002E32E6" w:rsidP="002E32E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Material de Consumo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R$ 600,00</w:t>
      </w: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04 – SECRETARIA MUNICIPAL DA ADMINISTRAÇÃO </w:t>
      </w: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2006 – </w:t>
      </w:r>
      <w:r w:rsidR="00EB2BAD">
        <w:rPr>
          <w:rFonts w:ascii="Palatino Linotype" w:eastAsia="Times New Roman" w:hAnsi="Palatino Linotype"/>
          <w:lang w:eastAsia="pt-BR"/>
        </w:rPr>
        <w:t>Manutenção da Secretaria Municipal da Administração</w:t>
      </w: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Material de </w:t>
      </w:r>
      <w:proofErr w:type="gramStart"/>
      <w:r>
        <w:rPr>
          <w:rFonts w:ascii="Palatino Linotype" w:eastAsia="Times New Roman" w:hAnsi="Palatino Linotype"/>
          <w:lang w:eastAsia="pt-BR"/>
        </w:rPr>
        <w:t xml:space="preserve">consumo  </w:t>
      </w:r>
      <w:r>
        <w:rPr>
          <w:rFonts w:ascii="Palatino Linotype" w:eastAsia="Times New Roman" w:hAnsi="Palatino Linotype"/>
          <w:lang w:eastAsia="pt-BR"/>
        </w:rPr>
        <w:tab/>
      </w:r>
      <w:proofErr w:type="gramEnd"/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R$ 3.000,00</w:t>
      </w: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Manutenção gabinete do prefeito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3390.30.00.00.00 -</w:t>
      </w:r>
      <w:r w:rsidR="002E32E6">
        <w:rPr>
          <w:rFonts w:ascii="Palatino Linotype" w:eastAsia="Times New Roman" w:hAnsi="Palatino Linotype"/>
          <w:lang w:eastAsia="pt-BR"/>
        </w:rPr>
        <w:t xml:space="preserve"> Material de Consumo </w:t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  <w:t>R$ 5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422620" w:rsidP="00A908CA">
      <w:pPr>
        <w:spacing w:after="120" w:line="240" w:lineRule="auto"/>
        <w:rPr>
          <w:rFonts w:ascii="Palatino Linotype" w:eastAsia="Times New Roman" w:hAnsi="Palatino Linotype"/>
          <w:b/>
          <w:bCs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 xml:space="preserve">T O </w:t>
      </w:r>
      <w:proofErr w:type="gramStart"/>
      <w:r>
        <w:rPr>
          <w:rFonts w:ascii="Palatino Linotype" w:eastAsia="Times New Roman" w:hAnsi="Palatino Linotype"/>
          <w:b/>
          <w:bCs/>
          <w:lang w:eastAsia="pt-BR"/>
        </w:rPr>
        <w:t>TA</w:t>
      </w:r>
      <w:proofErr w:type="gramEnd"/>
      <w:r>
        <w:rPr>
          <w:rFonts w:ascii="Palatino Linotype" w:eastAsia="Times New Roman" w:hAnsi="Palatino Linotype"/>
          <w:b/>
          <w:bCs/>
          <w:lang w:eastAsia="pt-BR"/>
        </w:rPr>
        <w:t xml:space="preserve"> L</w:t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  <w:t>R$ 32.700</w:t>
      </w:r>
      <w:r w:rsidR="00A908CA">
        <w:rPr>
          <w:rFonts w:ascii="Palatino Linotype" w:eastAsia="Times New Roman" w:hAnsi="Palatino Linotype"/>
          <w:b/>
          <w:bCs/>
          <w:lang w:eastAsia="pt-BR"/>
        </w:rPr>
        <w:t>,00</w:t>
      </w:r>
    </w:p>
    <w:p w:rsidR="00A908CA" w:rsidRDefault="00A908CA" w:rsidP="00A908CA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A</w:t>
      </w:r>
      <w:r>
        <w:rPr>
          <w:rFonts w:ascii="Palatino Linotype" w:eastAsia="Times New Roman" w:hAnsi="Palatino Linotype"/>
          <w:b/>
          <w:bCs/>
          <w:lang w:eastAsia="pt-BR"/>
        </w:rPr>
        <w:t>rt. 2º</w:t>
      </w:r>
      <w:r>
        <w:rPr>
          <w:rFonts w:ascii="Palatino Linotype" w:eastAsia="Times New Roman" w:hAnsi="Palatino Linotype"/>
          <w:lang w:eastAsia="pt-BR"/>
        </w:rPr>
        <w:t xml:space="preserve"> - Para a cobertura das despesas previstas no artigo anterior servirão de recursos, as seguintes dotações orçamentárias: </w:t>
      </w:r>
    </w:p>
    <w:p w:rsidR="00A908CA" w:rsidRDefault="00A908CA" w:rsidP="00A908CA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DE DESPORTO, CULTURA E TURISMO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2039 – Atividades CMD e promoção campeonatos Desportivos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</w:t>
      </w:r>
      <w:r w:rsidR="002E32E6">
        <w:rPr>
          <w:rFonts w:ascii="Palatino Linotype" w:eastAsia="Times New Roman" w:hAnsi="Palatino Linotype"/>
          <w:lang w:eastAsia="pt-BR"/>
        </w:rPr>
        <w:t>3</w:t>
      </w:r>
      <w:r>
        <w:rPr>
          <w:rFonts w:ascii="Palatino Linotype" w:eastAsia="Times New Roman" w:hAnsi="Palatino Linotype"/>
          <w:lang w:eastAsia="pt-BR"/>
        </w:rPr>
        <w:t>90.</w:t>
      </w:r>
      <w:r w:rsidR="002E32E6">
        <w:rPr>
          <w:rFonts w:ascii="Palatino Linotype" w:eastAsia="Times New Roman" w:hAnsi="Palatino Linotype"/>
          <w:lang w:eastAsia="pt-BR"/>
        </w:rPr>
        <w:t>36</w:t>
      </w:r>
      <w:r>
        <w:rPr>
          <w:rFonts w:ascii="Palatino Linotype" w:eastAsia="Times New Roman" w:hAnsi="Palatino Linotype"/>
          <w:lang w:eastAsia="pt-BR"/>
        </w:rPr>
        <w:t>.00.00.00 –</w:t>
      </w:r>
      <w:r w:rsidR="002E32E6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832460">
        <w:rPr>
          <w:rFonts w:ascii="Palatino Linotype" w:eastAsia="Times New Roman" w:hAnsi="Palatino Linotype"/>
          <w:lang w:eastAsia="pt-BR"/>
        </w:rPr>
        <w:t>outros</w:t>
      </w:r>
      <w:proofErr w:type="gramEnd"/>
      <w:r w:rsidR="00832460">
        <w:rPr>
          <w:rFonts w:ascii="Palatino Linotype" w:eastAsia="Times New Roman" w:hAnsi="Palatino Linotype"/>
          <w:lang w:eastAsia="pt-BR"/>
        </w:rPr>
        <w:t xml:space="preserve"> serviços de terceiros pessoa física </w:t>
      </w:r>
      <w:r w:rsidR="002E32E6">
        <w:rPr>
          <w:rFonts w:ascii="Palatino Linotype" w:eastAsia="Times New Roman" w:hAnsi="Palatino Linotype"/>
          <w:lang w:eastAsia="pt-BR"/>
        </w:rPr>
        <w:tab/>
      </w:r>
      <w:r w:rsidR="002E32E6">
        <w:rPr>
          <w:rFonts w:ascii="Palatino Linotype" w:eastAsia="Times New Roman" w:hAnsi="Palatino Linotype"/>
          <w:lang w:eastAsia="pt-BR"/>
        </w:rPr>
        <w:tab/>
        <w:t>R$ 1.00</w:t>
      </w:r>
      <w:r>
        <w:rPr>
          <w:rFonts w:ascii="Palatino Linotype" w:eastAsia="Times New Roman" w:hAnsi="Palatino Linotype"/>
          <w:lang w:eastAsia="pt-BR"/>
        </w:rPr>
        <w:t>0,00</w:t>
      </w:r>
    </w:p>
    <w:p w:rsidR="00A908CA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3390.31.00.00.00 – </w:t>
      </w:r>
      <w:r w:rsidR="00832460">
        <w:rPr>
          <w:rFonts w:ascii="Palatino Linotype" w:eastAsia="Times New Roman" w:hAnsi="Palatino Linotype"/>
          <w:lang w:eastAsia="pt-BR"/>
        </w:rPr>
        <w:t>Premiações culturais, artísticas, cientificas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R$ 3.000,00</w:t>
      </w: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14 – ENCARGOS GERAIS DO MUNICÍPIO </w:t>
      </w:r>
    </w:p>
    <w:p w:rsidR="002E32E6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0001 </w:t>
      </w:r>
      <w:r w:rsidR="00832460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832460">
        <w:rPr>
          <w:rFonts w:ascii="Palatino Linotype" w:eastAsia="Times New Roman" w:hAnsi="Palatino Linotype"/>
          <w:lang w:eastAsia="pt-BR"/>
        </w:rPr>
        <w:t xml:space="preserve">Encargos Especiais – PASEP, Amortizações, precatórios, sentenças judiciais </w:t>
      </w:r>
    </w:p>
    <w:p w:rsidR="00A908CA" w:rsidRDefault="002E32E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>3</w:t>
      </w:r>
      <w:r w:rsidR="00A908CA">
        <w:rPr>
          <w:rFonts w:ascii="Palatino Linotype" w:eastAsia="Times New Roman" w:hAnsi="Palatino Linotype"/>
          <w:lang w:eastAsia="pt-BR"/>
        </w:rPr>
        <w:t>2</w:t>
      </w:r>
      <w:r>
        <w:rPr>
          <w:rFonts w:ascii="Palatino Linotype" w:eastAsia="Times New Roman" w:hAnsi="Palatino Linotype"/>
          <w:lang w:eastAsia="pt-BR"/>
        </w:rPr>
        <w:t>90.2</w:t>
      </w:r>
      <w:r w:rsidR="00A908CA">
        <w:rPr>
          <w:rFonts w:ascii="Palatino Linotype" w:eastAsia="Times New Roman" w:hAnsi="Palatino Linotype"/>
          <w:lang w:eastAsia="pt-BR"/>
        </w:rPr>
        <w:t>1.00.00.00 –</w:t>
      </w:r>
      <w:r w:rsidR="00832460">
        <w:rPr>
          <w:rFonts w:ascii="Palatino Linotype" w:eastAsia="Times New Roman" w:hAnsi="Palatino Linotype"/>
          <w:lang w:eastAsia="pt-BR"/>
        </w:rPr>
        <w:t xml:space="preserve"> Juros sobre a dívida por contrato</w:t>
      </w:r>
      <w:r w:rsidR="00832460">
        <w:rPr>
          <w:rFonts w:ascii="Palatino Linotype" w:eastAsia="Times New Roman" w:hAnsi="Palatino Linotype"/>
          <w:lang w:eastAsia="pt-BR"/>
        </w:rPr>
        <w:tab/>
      </w:r>
      <w:r w:rsidR="00832460">
        <w:rPr>
          <w:rFonts w:ascii="Palatino Linotype" w:eastAsia="Times New Roman" w:hAnsi="Palatino Linotype"/>
          <w:lang w:eastAsia="pt-BR"/>
        </w:rPr>
        <w:tab/>
      </w:r>
      <w:r w:rsidR="00832460">
        <w:rPr>
          <w:rFonts w:ascii="Palatino Linotype" w:eastAsia="Times New Roman" w:hAnsi="Palatino Linotype"/>
          <w:lang w:eastAsia="pt-BR"/>
        </w:rPr>
        <w:tab/>
      </w:r>
      <w:r w:rsidR="0083246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R$ 3.12</w:t>
      </w:r>
      <w:r w:rsidR="00A908CA">
        <w:rPr>
          <w:rFonts w:ascii="Palatino Linotype" w:eastAsia="Times New Roman" w:hAnsi="Palatino Linotype"/>
          <w:lang w:eastAsia="pt-BR"/>
        </w:rPr>
        <w:t>0,00</w:t>
      </w:r>
    </w:p>
    <w:p w:rsidR="002E32E6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</w:t>
      </w:r>
      <w:r w:rsidR="00832460">
        <w:rPr>
          <w:rFonts w:ascii="Palatino Linotype" w:eastAsia="Times New Roman" w:hAnsi="Palatino Linotype"/>
          <w:lang w:eastAsia="pt-BR"/>
        </w:rPr>
        <w:t xml:space="preserve">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R$ 2.490,00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2031 – Manutenção da secretaria do trabalho, cidadania, assistência social e habitação</w:t>
      </w:r>
    </w:p>
    <w:p w:rsidR="00A908CA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3390.32</w:t>
      </w:r>
      <w:r w:rsidR="00A908CA">
        <w:rPr>
          <w:rFonts w:ascii="Palatino Linotype" w:eastAsia="Times New Roman" w:hAnsi="Palatino Linotype"/>
          <w:lang w:eastAsia="pt-BR"/>
        </w:rPr>
        <w:t>.00.00.00 –</w:t>
      </w:r>
      <w:r w:rsidR="00832460">
        <w:rPr>
          <w:rFonts w:ascii="Palatino Linotype" w:eastAsia="Times New Roman" w:hAnsi="Palatino Linotype"/>
          <w:lang w:eastAsia="pt-BR"/>
        </w:rPr>
        <w:t xml:space="preserve"> Material, bem ou serviço para distribuição gratuita</w:t>
      </w:r>
      <w:r>
        <w:rPr>
          <w:rFonts w:ascii="Palatino Linotype" w:eastAsia="Times New Roman" w:hAnsi="Palatino Linotype"/>
          <w:lang w:eastAsia="pt-BR"/>
        </w:rPr>
        <w:tab/>
      </w:r>
      <w:r w:rsidR="00A908CA">
        <w:rPr>
          <w:rFonts w:ascii="Palatino Linotype" w:eastAsia="Times New Roman" w:hAnsi="Palatino Linotype"/>
          <w:lang w:eastAsia="pt-BR"/>
        </w:rPr>
        <w:t>R$ 490,00</w:t>
      </w:r>
    </w:p>
    <w:p w:rsidR="00A908CA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2096</w:t>
      </w:r>
      <w:r w:rsidR="00A908CA">
        <w:rPr>
          <w:rFonts w:ascii="Palatino Linotype" w:eastAsia="Times New Roman" w:hAnsi="Palatino Linotype"/>
          <w:lang w:eastAsia="pt-BR"/>
        </w:rPr>
        <w:t xml:space="preserve"> – </w:t>
      </w:r>
      <w:r w:rsidR="00832460">
        <w:rPr>
          <w:rFonts w:ascii="Palatino Linotype" w:eastAsia="Times New Roman" w:hAnsi="Palatino Linotype"/>
          <w:lang w:eastAsia="pt-BR"/>
        </w:rPr>
        <w:t>Programa ICD – Cadastro Único (bolsa) e SUAS</w:t>
      </w:r>
    </w:p>
    <w:p w:rsidR="00A908CA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</w:t>
      </w:r>
      <w:r w:rsidR="00A908CA">
        <w:rPr>
          <w:rFonts w:ascii="Palatino Linotype" w:eastAsia="Times New Roman" w:hAnsi="Palatino Linotype"/>
          <w:lang w:eastAsia="pt-BR"/>
        </w:rPr>
        <w:t>0.3</w:t>
      </w:r>
      <w:r>
        <w:rPr>
          <w:rFonts w:ascii="Palatino Linotype" w:eastAsia="Times New Roman" w:hAnsi="Palatino Linotype"/>
          <w:lang w:eastAsia="pt-BR"/>
        </w:rPr>
        <w:t>0</w:t>
      </w:r>
      <w:r w:rsidR="00A908CA">
        <w:rPr>
          <w:rFonts w:ascii="Palatino Linotype" w:eastAsia="Times New Roman" w:hAnsi="Palatino Linotype"/>
          <w:lang w:eastAsia="pt-BR"/>
        </w:rPr>
        <w:t>.00.00.00 –</w:t>
      </w:r>
      <w:r w:rsidR="00832460"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A908CA">
        <w:rPr>
          <w:rFonts w:ascii="Palatino Linotype" w:eastAsia="Times New Roman" w:hAnsi="Palatino Linotype"/>
          <w:lang w:eastAsia="pt-BR"/>
        </w:rPr>
        <w:tab/>
      </w:r>
      <w:r w:rsidR="00A908CA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400</w:t>
      </w:r>
      <w:r w:rsidR="00A908CA">
        <w:rPr>
          <w:rFonts w:ascii="Palatino Linotype" w:eastAsia="Times New Roman" w:hAnsi="Palatino Linotype"/>
          <w:lang w:eastAsia="pt-BR"/>
        </w:rPr>
        <w:t>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1080 – Construção e adaptação de centros sociais comunitários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4490.51.00.00.00 </w:t>
      </w:r>
      <w:r w:rsidR="001447FD">
        <w:rPr>
          <w:rFonts w:ascii="Palatino Linotype" w:eastAsia="Times New Roman" w:hAnsi="Palatino Linotype"/>
          <w:lang w:eastAsia="pt-BR"/>
        </w:rPr>
        <w:t xml:space="preserve">– Obras e Instalações </w:t>
      </w:r>
      <w:r w:rsidR="001447FD">
        <w:rPr>
          <w:rFonts w:ascii="Palatino Linotype" w:eastAsia="Times New Roman" w:hAnsi="Palatino Linotype"/>
          <w:lang w:eastAsia="pt-BR"/>
        </w:rPr>
        <w:tab/>
      </w:r>
      <w:r w:rsidR="001447FD">
        <w:rPr>
          <w:rFonts w:ascii="Palatino Linotype" w:eastAsia="Times New Roman" w:hAnsi="Palatino Linotype"/>
          <w:lang w:eastAsia="pt-BR"/>
        </w:rPr>
        <w:tab/>
      </w:r>
      <w:r w:rsidR="001447FD">
        <w:rPr>
          <w:rFonts w:ascii="Palatino Linotype" w:eastAsia="Times New Roman" w:hAnsi="Palatino Linotype"/>
          <w:lang w:eastAsia="pt-BR"/>
        </w:rPr>
        <w:tab/>
      </w:r>
      <w:r w:rsidR="001447FD">
        <w:rPr>
          <w:rFonts w:ascii="Palatino Linotype" w:eastAsia="Times New Roman" w:hAnsi="Palatino Linotype"/>
          <w:lang w:eastAsia="pt-BR"/>
        </w:rPr>
        <w:tab/>
      </w:r>
      <w:r w:rsidR="001447FD">
        <w:rPr>
          <w:rFonts w:ascii="Palatino Linotype" w:eastAsia="Times New Roman" w:hAnsi="Palatino Linotype"/>
          <w:lang w:eastAsia="pt-BR"/>
        </w:rPr>
        <w:tab/>
        <w:t>R$ 6</w:t>
      </w:r>
      <w:r>
        <w:rPr>
          <w:rFonts w:ascii="Palatino Linotype" w:eastAsia="Times New Roman" w:hAnsi="Palatino Linotype"/>
          <w:lang w:eastAsia="pt-BR"/>
        </w:rPr>
        <w:t>.</w:t>
      </w:r>
      <w:r w:rsidR="001447FD">
        <w:rPr>
          <w:rFonts w:ascii="Palatino Linotype" w:eastAsia="Times New Roman" w:hAnsi="Palatino Linotype"/>
          <w:lang w:eastAsia="pt-BR"/>
        </w:rPr>
        <w:t>5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B54FB8" w:rsidRDefault="00B54FB8" w:rsidP="00B54FB8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1137 – Equipamentos e Mat. Permanente ASEMA /FEAS</w:t>
      </w:r>
    </w:p>
    <w:p w:rsidR="00B54FB8" w:rsidRDefault="00B54FB8" w:rsidP="00B54FB8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4430.93.00.00.00 – Indenizações e restituições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R$ 130,00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Incentivo a atenção Básica PIES 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</w:t>
      </w:r>
      <w:r w:rsidR="001447FD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.3</w:t>
      </w:r>
      <w:r w:rsidR="001447FD">
        <w:rPr>
          <w:rFonts w:ascii="Palatino Linotype" w:eastAsia="Times New Roman" w:hAnsi="Palatino Linotype"/>
          <w:lang w:eastAsia="pt-BR"/>
        </w:rPr>
        <w:t>9</w:t>
      </w:r>
      <w:r>
        <w:rPr>
          <w:rFonts w:ascii="Palatino Linotype" w:eastAsia="Times New Roman" w:hAnsi="Palatino Linotype"/>
          <w:lang w:eastAsia="pt-BR"/>
        </w:rPr>
        <w:t>.00.00.00 –</w:t>
      </w:r>
      <w:r w:rsidR="001447FD">
        <w:rPr>
          <w:rFonts w:ascii="Palatino Linotype" w:eastAsia="Times New Roman" w:hAnsi="Palatino Linotype"/>
          <w:lang w:eastAsia="pt-BR"/>
        </w:rPr>
        <w:t xml:space="preserve"> Outros serviços de terceiros pessoa jurídica </w:t>
      </w:r>
      <w:r w:rsidR="001447FD">
        <w:rPr>
          <w:rFonts w:ascii="Palatino Linotype" w:eastAsia="Times New Roman" w:hAnsi="Palatino Linotype"/>
          <w:lang w:eastAsia="pt-BR"/>
        </w:rPr>
        <w:tab/>
      </w:r>
      <w:r w:rsidR="001447FD">
        <w:rPr>
          <w:rFonts w:ascii="Palatino Linotype" w:eastAsia="Times New Roman" w:hAnsi="Palatino Linotype"/>
          <w:lang w:eastAsia="pt-BR"/>
        </w:rPr>
        <w:tab/>
        <w:t>R$ 1.0</w:t>
      </w:r>
      <w:r>
        <w:rPr>
          <w:rFonts w:ascii="Palatino Linotype" w:eastAsia="Times New Roman" w:hAnsi="Palatino Linotype"/>
          <w:lang w:eastAsia="pt-BR"/>
        </w:rPr>
        <w:t>00,00</w:t>
      </w:r>
      <w:bookmarkStart w:id="0" w:name="_GoBack"/>
      <w:bookmarkEnd w:id="0"/>
    </w:p>
    <w:p w:rsidR="00A908CA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2136</w:t>
      </w:r>
      <w:r w:rsidR="00A908CA">
        <w:rPr>
          <w:rFonts w:ascii="Palatino Linotype" w:eastAsia="Times New Roman" w:hAnsi="Palatino Linotype"/>
          <w:lang w:eastAsia="pt-BR"/>
        </w:rPr>
        <w:t xml:space="preserve"> –</w:t>
      </w:r>
      <w:r w:rsidR="00A908CA">
        <w:rPr>
          <w:rFonts w:ascii="Palatino Linotype" w:eastAsia="Times New Roman" w:hAnsi="Palatino Linotype"/>
          <w:lang w:eastAsia="pt-BR"/>
        </w:rPr>
        <w:tab/>
      </w:r>
      <w:r w:rsidR="00832460">
        <w:rPr>
          <w:rFonts w:ascii="Palatino Linotype" w:eastAsia="Times New Roman" w:hAnsi="Palatino Linotype"/>
          <w:lang w:eastAsia="pt-BR"/>
        </w:rPr>
        <w:t xml:space="preserve">NASF – Núcleo de Apoio a Saúde da Família  </w:t>
      </w:r>
      <w:r w:rsidR="00A908CA">
        <w:rPr>
          <w:rFonts w:ascii="Palatino Linotype" w:eastAsia="Times New Roman" w:hAnsi="Palatino Linotype"/>
          <w:lang w:eastAsia="pt-BR"/>
        </w:rPr>
        <w:tab/>
      </w:r>
    </w:p>
    <w:p w:rsidR="00A908CA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R$ 2.250,00</w:t>
      </w:r>
    </w:p>
    <w:p w:rsidR="001447FD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1026 </w:t>
      </w:r>
      <w:r w:rsidR="00832460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832460">
        <w:rPr>
          <w:rFonts w:ascii="Palatino Linotype" w:eastAsia="Times New Roman" w:hAnsi="Palatino Linotype"/>
          <w:lang w:eastAsia="pt-BR"/>
        </w:rPr>
        <w:t>Capacitação dos servidores da secretaria de saúde</w:t>
      </w:r>
    </w:p>
    <w:p w:rsidR="001447FD" w:rsidRDefault="001447FD" w:rsidP="001447F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R$ 1.100,00</w:t>
      </w:r>
    </w:p>
    <w:p w:rsidR="001447FD" w:rsidRDefault="001447FD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08 – SECRETARIA MUNICIPAL DA EDUCAÇÃO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2064 – Transporte Escolar ESTADUAL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 Outros serviços de terceiros pessoa jurí</w:t>
      </w:r>
      <w:r w:rsidR="001447FD">
        <w:rPr>
          <w:rFonts w:ascii="Palatino Linotype" w:eastAsia="Times New Roman" w:hAnsi="Palatino Linotype"/>
          <w:lang w:eastAsia="pt-BR"/>
        </w:rPr>
        <w:t xml:space="preserve">dica </w:t>
      </w:r>
      <w:r w:rsidR="001447FD">
        <w:rPr>
          <w:rFonts w:ascii="Palatino Linotype" w:eastAsia="Times New Roman" w:hAnsi="Palatino Linotype"/>
          <w:lang w:eastAsia="pt-BR"/>
        </w:rPr>
        <w:tab/>
      </w:r>
      <w:r w:rsidR="001447FD">
        <w:rPr>
          <w:rFonts w:ascii="Palatino Linotype" w:eastAsia="Times New Roman" w:hAnsi="Palatino Linotype"/>
          <w:lang w:eastAsia="pt-BR"/>
        </w:rPr>
        <w:tab/>
        <w:t>R$ 1</w:t>
      </w:r>
      <w:r>
        <w:rPr>
          <w:rFonts w:ascii="Palatino Linotype" w:eastAsia="Times New Roman" w:hAnsi="Palatino Linotype"/>
          <w:lang w:eastAsia="pt-BR"/>
        </w:rPr>
        <w:t>.000,00</w:t>
      </w:r>
    </w:p>
    <w:p w:rsidR="001447FD" w:rsidRDefault="00020D56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3330.93</w:t>
      </w:r>
      <w:r w:rsidR="003C49D3">
        <w:rPr>
          <w:rFonts w:ascii="Palatino Linotype" w:eastAsia="Times New Roman" w:hAnsi="Palatino Linotype"/>
          <w:lang w:eastAsia="pt-BR"/>
        </w:rPr>
        <w:t xml:space="preserve">.00.00.00 – </w:t>
      </w:r>
      <w:r w:rsidR="00A35D73">
        <w:rPr>
          <w:rFonts w:ascii="Palatino Linotype" w:eastAsia="Times New Roman" w:hAnsi="Palatino Linotype"/>
          <w:lang w:eastAsia="pt-BR"/>
        </w:rPr>
        <w:t>Indenizações e restituições</w:t>
      </w:r>
      <w:r w:rsidR="003C49D3">
        <w:rPr>
          <w:rFonts w:ascii="Palatino Linotype" w:eastAsia="Times New Roman" w:hAnsi="Palatino Linotype"/>
          <w:lang w:eastAsia="pt-BR"/>
        </w:rPr>
        <w:tab/>
      </w:r>
      <w:r w:rsidR="003C49D3">
        <w:rPr>
          <w:rFonts w:ascii="Palatino Linotype" w:eastAsia="Times New Roman" w:hAnsi="Palatino Linotype"/>
          <w:lang w:eastAsia="pt-BR"/>
        </w:rPr>
        <w:tab/>
      </w:r>
      <w:r w:rsidR="003C49D3">
        <w:rPr>
          <w:rFonts w:ascii="Palatino Linotype" w:eastAsia="Times New Roman" w:hAnsi="Palatino Linotype"/>
          <w:lang w:eastAsia="pt-BR"/>
        </w:rPr>
        <w:tab/>
      </w:r>
      <w:r w:rsidR="003C49D3">
        <w:rPr>
          <w:rFonts w:ascii="Palatino Linotype" w:eastAsia="Times New Roman" w:hAnsi="Palatino Linotype"/>
          <w:lang w:eastAsia="pt-BR"/>
        </w:rPr>
        <w:tab/>
        <w:t>R$ 2.900,00</w:t>
      </w:r>
    </w:p>
    <w:p w:rsidR="003C49D3" w:rsidRDefault="003C49D3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2066 – </w:t>
      </w:r>
      <w:r w:rsidR="00A35D73">
        <w:rPr>
          <w:rFonts w:ascii="Palatino Linotype" w:eastAsia="Times New Roman" w:hAnsi="Palatino Linotype"/>
          <w:lang w:eastAsia="pt-BR"/>
        </w:rPr>
        <w:t>Merenda Escolar MUNICIPAL - Fundamental</w:t>
      </w:r>
    </w:p>
    <w:p w:rsidR="003C49D3" w:rsidRDefault="003C49D3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3390.33.00.00.00 – </w:t>
      </w:r>
      <w:r w:rsidR="00A35D73">
        <w:rPr>
          <w:rFonts w:ascii="Palatino Linotype" w:eastAsia="Times New Roman" w:hAnsi="Palatino Linotype"/>
          <w:lang w:eastAsia="pt-BR"/>
        </w:rPr>
        <w:t>Passagens e despesas com locomoção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R$ 490,00</w:t>
      </w:r>
    </w:p>
    <w:p w:rsidR="003C49D3" w:rsidRDefault="003C49D3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3390.14.00.00.00 –</w:t>
      </w:r>
      <w:r w:rsidR="00A35D73">
        <w:rPr>
          <w:rFonts w:ascii="Palatino Linotype" w:eastAsia="Times New Roman" w:hAnsi="Palatino Linotype"/>
          <w:lang w:eastAsia="pt-BR"/>
        </w:rPr>
        <w:t xml:space="preserve"> Diárias - Civil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R$ 490,00</w:t>
      </w:r>
    </w:p>
    <w:p w:rsidR="003C49D3" w:rsidRDefault="003C49D3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204</w:t>
      </w:r>
      <w:r w:rsidR="003C49D3">
        <w:rPr>
          <w:rFonts w:ascii="Palatino Linotype" w:eastAsia="Times New Roman" w:hAnsi="Palatino Linotype"/>
          <w:lang w:eastAsia="pt-BR"/>
        </w:rPr>
        <w:t>8</w:t>
      </w:r>
      <w:r>
        <w:rPr>
          <w:rFonts w:ascii="Palatino Linotype" w:eastAsia="Times New Roman" w:hAnsi="Palatino Linotype"/>
          <w:lang w:eastAsia="pt-BR"/>
        </w:rPr>
        <w:t xml:space="preserve"> – </w:t>
      </w:r>
      <w:r w:rsidR="00A35D73">
        <w:rPr>
          <w:rFonts w:ascii="Palatino Linotype" w:eastAsia="Times New Roman" w:hAnsi="Palatino Linotype"/>
          <w:lang w:eastAsia="pt-BR"/>
        </w:rPr>
        <w:t xml:space="preserve">Conselho Municipal da Educação </w:t>
      </w:r>
    </w:p>
    <w:p w:rsidR="003C49D3" w:rsidRDefault="003C49D3" w:rsidP="003C49D3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R$ 210,00</w:t>
      </w:r>
    </w:p>
    <w:p w:rsidR="003C49D3" w:rsidRDefault="003C49D3" w:rsidP="003C49D3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R$ 290,00</w:t>
      </w:r>
    </w:p>
    <w:p w:rsidR="003C49D3" w:rsidRDefault="003C49D3" w:rsidP="003C49D3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1032 – </w:t>
      </w:r>
      <w:r w:rsidR="00A35D73">
        <w:rPr>
          <w:rFonts w:ascii="Palatino Linotype" w:eastAsia="Times New Roman" w:hAnsi="Palatino Linotype"/>
          <w:lang w:eastAsia="pt-BR"/>
        </w:rPr>
        <w:t>Qualificações dos profissionais do Ensino</w:t>
      </w:r>
    </w:p>
    <w:p w:rsidR="003C49D3" w:rsidRDefault="003C49D3" w:rsidP="003C49D3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R$ 1000,00</w:t>
      </w:r>
    </w:p>
    <w:p w:rsidR="003C49D3" w:rsidRDefault="003C49D3" w:rsidP="003C49D3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07 – SECRETARIA MUNICIPAL DE AGRICULTURA E MEIO AMBIENTE </w:t>
      </w:r>
    </w:p>
    <w:p w:rsidR="00422620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</w:t>
      </w:r>
      <w:r w:rsidR="00422620">
        <w:rPr>
          <w:rFonts w:ascii="Palatino Linotype" w:eastAsia="Times New Roman" w:hAnsi="Palatino Linotype"/>
          <w:lang w:eastAsia="pt-BR"/>
        </w:rPr>
        <w:t>47</w:t>
      </w:r>
      <w:r>
        <w:rPr>
          <w:rFonts w:ascii="Palatino Linotype" w:eastAsia="Times New Roman" w:hAnsi="Palatino Linotype"/>
          <w:lang w:eastAsia="pt-BR"/>
        </w:rPr>
        <w:t xml:space="preserve"> –</w:t>
      </w:r>
      <w:r w:rsidR="00A35D73">
        <w:rPr>
          <w:rFonts w:ascii="Palatino Linotype" w:eastAsia="Times New Roman" w:hAnsi="Palatino Linotype"/>
          <w:lang w:eastAsia="pt-BR"/>
        </w:rPr>
        <w:t xml:space="preserve"> Manutenção das Atividades do </w:t>
      </w:r>
      <w:proofErr w:type="spellStart"/>
      <w:r w:rsidR="00A35D73">
        <w:rPr>
          <w:rFonts w:ascii="Palatino Linotype" w:eastAsia="Times New Roman" w:hAnsi="Palatino Linotype"/>
          <w:lang w:eastAsia="pt-BR"/>
        </w:rPr>
        <w:t>Famma</w:t>
      </w:r>
      <w:proofErr w:type="spellEnd"/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</w:t>
      </w:r>
      <w:r w:rsidR="00422620">
        <w:rPr>
          <w:rFonts w:ascii="Palatino Linotype" w:eastAsia="Times New Roman" w:hAnsi="Palatino Linotype"/>
          <w:lang w:eastAsia="pt-BR"/>
        </w:rPr>
        <w:t>3</w:t>
      </w:r>
      <w:r>
        <w:rPr>
          <w:rFonts w:ascii="Palatino Linotype" w:eastAsia="Times New Roman" w:hAnsi="Palatino Linotype"/>
          <w:lang w:eastAsia="pt-BR"/>
        </w:rPr>
        <w:t>90.3</w:t>
      </w:r>
      <w:r w:rsidR="00422620">
        <w:rPr>
          <w:rFonts w:ascii="Palatino Linotype" w:eastAsia="Times New Roman" w:hAnsi="Palatino Linotype"/>
          <w:lang w:eastAsia="pt-BR"/>
        </w:rPr>
        <w:t>6</w:t>
      </w:r>
      <w:r>
        <w:rPr>
          <w:rFonts w:ascii="Palatino Linotype" w:eastAsia="Times New Roman" w:hAnsi="Palatino Linotype"/>
          <w:lang w:eastAsia="pt-BR"/>
        </w:rPr>
        <w:t>.00.00.00 –</w:t>
      </w:r>
      <w:r w:rsidR="00A35D73">
        <w:rPr>
          <w:rFonts w:ascii="Palatino Linotype" w:eastAsia="Times New Roman" w:hAnsi="Palatino Linotype"/>
          <w:lang w:eastAsia="pt-BR"/>
        </w:rPr>
        <w:t xml:space="preserve"> Outros Serviços de terceiros – pessoa física</w:t>
      </w:r>
      <w:r w:rsidR="00422620">
        <w:rPr>
          <w:rFonts w:ascii="Palatino Linotype" w:eastAsia="Times New Roman" w:hAnsi="Palatino Linotype"/>
          <w:lang w:eastAsia="pt-BR"/>
        </w:rPr>
        <w:tab/>
      </w:r>
      <w:r w:rsidR="00422620">
        <w:rPr>
          <w:rFonts w:ascii="Palatino Linotype" w:eastAsia="Times New Roman" w:hAnsi="Palatino Linotype"/>
          <w:lang w:eastAsia="pt-BR"/>
        </w:rPr>
        <w:tab/>
        <w:t>R$ 74</w:t>
      </w:r>
      <w:r>
        <w:rPr>
          <w:rFonts w:ascii="Palatino Linotype" w:eastAsia="Times New Roman" w:hAnsi="Palatino Linotype"/>
          <w:lang w:eastAsia="pt-BR"/>
        </w:rPr>
        <w:t>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03 – SECRETARIA MUNICIPAL DE PLANENJAMENTO E TRÂNSITO  </w:t>
      </w:r>
    </w:p>
    <w:p w:rsidR="00A908CA" w:rsidRDefault="0042262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1008</w:t>
      </w:r>
      <w:r w:rsidR="00A908CA">
        <w:rPr>
          <w:rFonts w:ascii="Palatino Linotype" w:eastAsia="Times New Roman" w:hAnsi="Palatino Linotype"/>
          <w:lang w:eastAsia="pt-BR"/>
        </w:rPr>
        <w:t xml:space="preserve"> – </w:t>
      </w:r>
      <w:r w:rsidR="00A35D73">
        <w:rPr>
          <w:rFonts w:ascii="Palatino Linotype" w:eastAsia="Times New Roman" w:hAnsi="Palatino Linotype"/>
          <w:lang w:eastAsia="pt-BR"/>
        </w:rPr>
        <w:t>Capacitação dos Servidores da Secretaria do Planejamento</w:t>
      </w:r>
    </w:p>
    <w:p w:rsidR="00A908CA" w:rsidRDefault="00A35D73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 O</w:t>
      </w:r>
      <w:r w:rsidR="00A908CA">
        <w:rPr>
          <w:rFonts w:ascii="Palatino Linotype" w:eastAsia="Times New Roman" w:hAnsi="Palatino Linotype"/>
          <w:lang w:eastAsia="pt-BR"/>
        </w:rPr>
        <w:t xml:space="preserve">utros serviços de </w:t>
      </w:r>
      <w:r w:rsidR="00422620">
        <w:rPr>
          <w:rFonts w:ascii="Palatino Linotype" w:eastAsia="Times New Roman" w:hAnsi="Palatino Linotype"/>
          <w:lang w:eastAsia="pt-BR"/>
        </w:rPr>
        <w:t xml:space="preserve">terceiros pessoa jurídica </w:t>
      </w:r>
      <w:r w:rsidR="00422620">
        <w:rPr>
          <w:rFonts w:ascii="Palatino Linotype" w:eastAsia="Times New Roman" w:hAnsi="Palatino Linotype"/>
          <w:lang w:eastAsia="pt-BR"/>
        </w:rPr>
        <w:tab/>
      </w:r>
      <w:r w:rsidR="00422620">
        <w:rPr>
          <w:rFonts w:ascii="Palatino Linotype" w:eastAsia="Times New Roman" w:hAnsi="Palatino Linotype"/>
          <w:lang w:eastAsia="pt-BR"/>
        </w:rPr>
        <w:tab/>
        <w:t>R$ 60</w:t>
      </w:r>
      <w:r w:rsidR="00A908CA">
        <w:rPr>
          <w:rFonts w:ascii="Palatino Linotype" w:eastAsia="Times New Roman" w:hAnsi="Palatino Linotype"/>
          <w:lang w:eastAsia="pt-BR"/>
        </w:rPr>
        <w:t>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>02 – GABINETE DO PREFEITO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Manutenção gabinete do prefeito </w:t>
      </w:r>
    </w:p>
    <w:p w:rsidR="00A908CA" w:rsidRDefault="00422620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3390.36</w:t>
      </w:r>
      <w:r w:rsidR="00A908CA">
        <w:rPr>
          <w:rFonts w:ascii="Palatino Linotype" w:eastAsia="Times New Roman" w:hAnsi="Palatino Linotype"/>
          <w:lang w:eastAsia="pt-BR"/>
        </w:rPr>
        <w:t>.00.00.00 –</w:t>
      </w:r>
      <w:r w:rsidR="00A35D73">
        <w:rPr>
          <w:rFonts w:ascii="Palatino Linotype" w:eastAsia="Times New Roman" w:hAnsi="Palatino Linotype"/>
          <w:lang w:eastAsia="pt-BR"/>
        </w:rPr>
        <w:t xml:space="preserve"> Outros Serviços de terceiros pessoa física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A908CA">
        <w:rPr>
          <w:rFonts w:ascii="Palatino Linotype" w:eastAsia="Times New Roman" w:hAnsi="Palatino Linotype"/>
          <w:lang w:eastAsia="pt-BR"/>
        </w:rPr>
        <w:t xml:space="preserve">R$ </w:t>
      </w:r>
      <w:r>
        <w:rPr>
          <w:rFonts w:ascii="Palatino Linotype" w:eastAsia="Times New Roman" w:hAnsi="Palatino Linotype"/>
          <w:lang w:eastAsia="pt-BR"/>
        </w:rPr>
        <w:t>3.00</w:t>
      </w:r>
      <w:r w:rsidR="00A908CA">
        <w:rPr>
          <w:rFonts w:ascii="Palatino Linotype" w:eastAsia="Times New Roman" w:hAnsi="Palatino Linotype"/>
          <w:lang w:eastAsia="pt-BR"/>
        </w:rPr>
        <w:t>0,00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>R$</w:t>
      </w:r>
      <w:r w:rsidR="00422620">
        <w:rPr>
          <w:rFonts w:ascii="Palatino Linotype" w:eastAsia="Times New Roman" w:hAnsi="Palatino Linotype"/>
          <w:b/>
          <w:color w:val="000000"/>
          <w:lang w:eastAsia="pt-BR"/>
        </w:rPr>
        <w:t xml:space="preserve"> 32.700</w:t>
      </w:r>
      <w:r>
        <w:rPr>
          <w:rFonts w:ascii="Palatino Linotype" w:eastAsia="Times New Roman" w:hAnsi="Palatino Linotype"/>
          <w:b/>
          <w:color w:val="000000"/>
          <w:lang w:eastAsia="pt-BR"/>
        </w:rPr>
        <w:t>,00</w:t>
      </w: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A908CA" w:rsidRDefault="00A908CA" w:rsidP="00A908CA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A908CA" w:rsidRDefault="00A908CA" w:rsidP="00A908CA">
      <w:pPr>
        <w:spacing w:after="120" w:line="240" w:lineRule="auto"/>
        <w:ind w:firstLine="4253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3º</w:t>
      </w:r>
      <w:r>
        <w:rPr>
          <w:rFonts w:ascii="Palatino Linotype" w:eastAsia="Times New Roman" w:hAnsi="Palatino Linotype"/>
          <w:b/>
          <w:lang w:eastAsia="pt-BR"/>
        </w:rPr>
        <w:t xml:space="preserve"> - </w:t>
      </w:r>
      <w:r>
        <w:rPr>
          <w:rFonts w:ascii="Palatino Linotype" w:eastAsia="Times New Roman" w:hAnsi="Palatino Linotype"/>
          <w:lang w:eastAsia="pt-BR"/>
        </w:rPr>
        <w:t>Este Decreto entrará em vigor na data de sua publicação, revogadas as disposições em contrário</w:t>
      </w:r>
      <w:r>
        <w:rPr>
          <w:rFonts w:ascii="Palatino Linotype" w:eastAsia="Times New Roman" w:hAnsi="Palatino Linotype"/>
          <w:b/>
          <w:lang w:eastAsia="pt-BR"/>
        </w:rPr>
        <w:t>.</w:t>
      </w:r>
    </w:p>
    <w:p w:rsidR="00A908CA" w:rsidRDefault="00A908CA" w:rsidP="00A908CA">
      <w:pPr>
        <w:spacing w:after="120" w:line="240" w:lineRule="auto"/>
        <w:ind w:firstLine="4253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A908CA" w:rsidRDefault="00A908CA" w:rsidP="00A908CA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MUNI</w:t>
      </w:r>
      <w:r w:rsidR="00422620">
        <w:rPr>
          <w:rFonts w:ascii="Palatino Linotype" w:eastAsia="Times New Roman" w:hAnsi="Palatino Linotype"/>
          <w:b/>
          <w:lang w:eastAsia="pt-BR"/>
        </w:rPr>
        <w:t xml:space="preserve">CIPAL DE SÃO MARTINHO/RS, AOS 10 </w:t>
      </w:r>
      <w:r>
        <w:rPr>
          <w:rFonts w:ascii="Palatino Linotype" w:eastAsia="Times New Roman" w:hAnsi="Palatino Linotype"/>
          <w:b/>
          <w:lang w:eastAsia="pt-BR"/>
        </w:rPr>
        <w:t>DIAS DO MÊS DE OUTUBRO DE 2017.</w:t>
      </w:r>
    </w:p>
    <w:p w:rsidR="00A908CA" w:rsidRDefault="00A908CA" w:rsidP="00A908C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A908CA" w:rsidRDefault="00A908CA" w:rsidP="00A908CA">
      <w:pPr>
        <w:spacing w:after="0" w:line="240" w:lineRule="auto"/>
        <w:rPr>
          <w:rFonts w:ascii="Palatino Linotype" w:eastAsia="Times New Roman" w:hAnsi="Palatino Linotype"/>
          <w:b/>
          <w:bCs/>
          <w:lang w:eastAsia="pt-BR"/>
        </w:rPr>
      </w:pPr>
    </w:p>
    <w:p w:rsidR="00A908CA" w:rsidRDefault="00A908CA" w:rsidP="00A908CA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</w:p>
    <w:p w:rsidR="00A908CA" w:rsidRDefault="00A908CA" w:rsidP="00A908CA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Prefeito Municipal</w:t>
      </w:r>
    </w:p>
    <w:p w:rsidR="00A908CA" w:rsidRDefault="00A908CA" w:rsidP="00A908C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A908CA" w:rsidRDefault="00A908CA" w:rsidP="00A908CA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A908CA" w:rsidRDefault="00A908CA" w:rsidP="00A908CA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A908CA" w:rsidRDefault="00A908CA" w:rsidP="00A908CA"/>
    <w:p w:rsidR="00A908CA" w:rsidRDefault="00A908CA" w:rsidP="00A908CA"/>
    <w:p w:rsidR="00A908CA" w:rsidRDefault="00A908CA" w:rsidP="00A908CA"/>
    <w:p w:rsidR="006C12A4" w:rsidRDefault="006C12A4"/>
    <w:sectPr w:rsidR="006C12A4" w:rsidSect="00255E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64"/>
    <w:rsid w:val="00020D56"/>
    <w:rsid w:val="001447FD"/>
    <w:rsid w:val="002E32E6"/>
    <w:rsid w:val="003C49D3"/>
    <w:rsid w:val="00422620"/>
    <w:rsid w:val="006C12A4"/>
    <w:rsid w:val="006E0B65"/>
    <w:rsid w:val="00832460"/>
    <w:rsid w:val="00865464"/>
    <w:rsid w:val="00930F70"/>
    <w:rsid w:val="00A35D73"/>
    <w:rsid w:val="00A908CA"/>
    <w:rsid w:val="00AC7E47"/>
    <w:rsid w:val="00B54FB8"/>
    <w:rsid w:val="00CC3936"/>
    <w:rsid w:val="00EB2BAD"/>
    <w:rsid w:val="00F865E4"/>
    <w:rsid w:val="00F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26730-AC78-496C-844C-90386E1C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2017-10-24T11:37:00Z</dcterms:created>
  <dcterms:modified xsi:type="dcterms:W3CDTF">2017-10-30T10:47:00Z</dcterms:modified>
</cp:coreProperties>
</file>